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E5670" w14:textId="77777777" w:rsidR="005279E1" w:rsidRPr="00541EC1" w:rsidRDefault="005279E1" w:rsidP="009215AB">
      <w:pPr>
        <w:rPr>
          <w:rFonts w:ascii="Arial" w:hAnsi="Arial" w:cs="Arial"/>
          <w:sz w:val="20"/>
          <w:szCs w:val="20"/>
        </w:rPr>
      </w:pPr>
    </w:p>
    <w:p w14:paraId="5C56FB93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Приложение 9</w:t>
      </w:r>
    </w:p>
    <w:p w14:paraId="0FFE297F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к Порядку проведения </w:t>
      </w:r>
    </w:p>
    <w:p w14:paraId="248AA09D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специальной оценки условий труда </w:t>
      </w:r>
    </w:p>
    <w:p w14:paraId="45639125" w14:textId="77777777" w:rsidR="00B0089E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</w:p>
    <w:p w14:paraId="564379BE" w14:textId="77777777" w:rsidR="00541EC1" w:rsidRP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75A25C3D" w14:textId="4C5A3E3E" w:rsidR="00B0089E" w:rsidRDefault="005F4522" w:rsidP="00B0089E">
      <w:pPr>
        <w:jc w:val="center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 xml:space="preserve">Результаты </w:t>
      </w:r>
      <w:r w:rsidR="00310FD6" w:rsidRPr="00541EC1">
        <w:rPr>
          <w:rFonts w:ascii="Arial" w:hAnsi="Arial" w:cs="Arial"/>
          <w:sz w:val="20"/>
          <w:szCs w:val="20"/>
        </w:rPr>
        <w:t xml:space="preserve">специальной оценки условий </w:t>
      </w:r>
      <w:r w:rsidR="00CD1226">
        <w:rPr>
          <w:rFonts w:ascii="Arial" w:hAnsi="Arial" w:cs="Arial"/>
          <w:sz w:val="20"/>
          <w:szCs w:val="20"/>
        </w:rPr>
        <w:t>труда рабочих мест</w:t>
      </w:r>
      <w:r w:rsidR="00015ABA">
        <w:rPr>
          <w:rFonts w:ascii="Arial" w:hAnsi="Arial" w:cs="Arial"/>
          <w:sz w:val="20"/>
          <w:szCs w:val="20"/>
        </w:rPr>
        <w:t xml:space="preserve"> предприятия</w:t>
      </w:r>
      <w:bookmarkStart w:id="0" w:name="_GoBack"/>
      <w:bookmarkEnd w:id="0"/>
    </w:p>
    <w:p w14:paraId="41816F03" w14:textId="034AF6EF" w:rsidR="0058645D" w:rsidRPr="00BC76FB" w:rsidRDefault="009A014D" w:rsidP="00B0089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341D83">
        <w:rPr>
          <w:rFonts w:ascii="Arial" w:hAnsi="Arial" w:cs="Arial"/>
          <w:sz w:val="20"/>
          <w:szCs w:val="20"/>
        </w:rPr>
        <w:t>убличного акционерного общества</w:t>
      </w:r>
      <w:r>
        <w:rPr>
          <w:rFonts w:ascii="Arial" w:hAnsi="Arial" w:cs="Arial"/>
          <w:sz w:val="20"/>
          <w:szCs w:val="20"/>
        </w:rPr>
        <w:t xml:space="preserve"> «</w:t>
      </w:r>
      <w:r w:rsidR="007F6651" w:rsidRPr="007F6651">
        <w:rPr>
          <w:rFonts w:ascii="Arial" w:hAnsi="Arial" w:cs="Arial"/>
          <w:sz w:val="20"/>
          <w:szCs w:val="20"/>
        </w:rPr>
        <w:t>Челяби</w:t>
      </w:r>
      <w:r>
        <w:rPr>
          <w:rFonts w:ascii="Arial" w:hAnsi="Arial" w:cs="Arial"/>
          <w:sz w:val="20"/>
          <w:szCs w:val="20"/>
        </w:rPr>
        <w:t>нский металлургический комбинат»</w:t>
      </w:r>
      <w:r w:rsidR="007F6651" w:rsidRPr="007F6651">
        <w:rPr>
          <w:rFonts w:ascii="Arial" w:hAnsi="Arial" w:cs="Arial"/>
          <w:sz w:val="20"/>
          <w:szCs w:val="20"/>
        </w:rPr>
        <w:t xml:space="preserve"> </w:t>
      </w:r>
      <w:r w:rsidR="00F00FBA">
        <w:rPr>
          <w:rFonts w:ascii="Arial" w:hAnsi="Arial" w:cs="Arial"/>
          <w:sz w:val="20"/>
          <w:szCs w:val="20"/>
        </w:rPr>
        <w:t>Управлен</w:t>
      </w:r>
      <w:r w:rsidR="00CD1226">
        <w:rPr>
          <w:rFonts w:ascii="Arial" w:hAnsi="Arial" w:cs="Arial"/>
          <w:sz w:val="20"/>
          <w:szCs w:val="20"/>
        </w:rPr>
        <w:t>ия по операционной деятельности</w:t>
      </w:r>
      <w:r w:rsidR="00F00FBA">
        <w:rPr>
          <w:rFonts w:ascii="Arial" w:hAnsi="Arial" w:cs="Arial"/>
          <w:sz w:val="20"/>
          <w:szCs w:val="20"/>
        </w:rPr>
        <w:t xml:space="preserve"> Службы ремо</w:t>
      </w:r>
      <w:r w:rsidR="00CD1226">
        <w:rPr>
          <w:rFonts w:ascii="Arial" w:hAnsi="Arial" w:cs="Arial"/>
          <w:sz w:val="20"/>
          <w:szCs w:val="20"/>
        </w:rPr>
        <w:t>нта и технического обслуживания</w:t>
      </w:r>
      <w:r w:rsidR="00F00FBA">
        <w:rPr>
          <w:rFonts w:ascii="Arial" w:hAnsi="Arial" w:cs="Arial"/>
          <w:sz w:val="20"/>
          <w:szCs w:val="20"/>
        </w:rPr>
        <w:t xml:space="preserve"> Цеха ремонта механооборудования</w:t>
      </w:r>
    </w:p>
    <w:p w14:paraId="70B997C7" w14:textId="77777777" w:rsid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1B00A4CE" w14:textId="266C63FE" w:rsidR="005F4522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Дата утверждения</w:t>
      </w:r>
      <w:r w:rsidR="0058645D">
        <w:rPr>
          <w:rFonts w:ascii="Arial" w:hAnsi="Arial" w:cs="Arial"/>
          <w:sz w:val="20"/>
          <w:szCs w:val="20"/>
        </w:rPr>
        <w:t xml:space="preserve"> </w:t>
      </w:r>
      <w:r w:rsidR="00AD2F3B">
        <w:rPr>
          <w:rFonts w:ascii="Arial" w:hAnsi="Arial" w:cs="Arial"/>
          <w:sz w:val="20"/>
          <w:szCs w:val="20"/>
        </w:rPr>
        <w:t>17.09.2026</w:t>
      </w:r>
    </w:p>
    <w:p w14:paraId="02BF41E4" w14:textId="77777777" w:rsidR="00CB7AB6" w:rsidRPr="00541EC1" w:rsidRDefault="00CB7AB6" w:rsidP="005B2415">
      <w:pPr>
        <w:pStyle w:val="aa"/>
        <w:ind w:left="0"/>
        <w:jc w:val="right"/>
        <w:rPr>
          <w:rFonts w:ascii="Arial" w:hAnsi="Arial" w:cs="Arial"/>
          <w:sz w:val="20"/>
          <w:szCs w:val="20"/>
          <w:u w:val="single"/>
        </w:rPr>
      </w:pPr>
    </w:p>
    <w:p w14:paraId="7E4F6D24" w14:textId="1CB618E9" w:rsidR="005B2415" w:rsidRPr="00541EC1" w:rsidRDefault="005B2415" w:rsidP="005B2415">
      <w:pPr>
        <w:pStyle w:val="aa"/>
        <w:numPr>
          <w:ilvl w:val="0"/>
          <w:numId w:val="4"/>
        </w:numPr>
        <w:ind w:left="0" w:firstLine="0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Распределение рабочих мест по классам условий труда</w:t>
      </w:r>
    </w:p>
    <w:p w14:paraId="4B7ADCC9" w14:textId="77777777" w:rsidR="005B2415" w:rsidRPr="00541EC1" w:rsidRDefault="005B2415" w:rsidP="005B2415">
      <w:pPr>
        <w:pStyle w:val="aa"/>
        <w:ind w:left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1"/>
        <w:gridCol w:w="4006"/>
      </w:tblGrid>
      <w:tr w:rsidR="005279E1" w:rsidRPr="00541EC1" w14:paraId="49872D26" w14:textId="77777777" w:rsidTr="00C55E57">
        <w:tc>
          <w:tcPr>
            <w:tcW w:w="5665" w:type="dxa"/>
          </w:tcPr>
          <w:p w14:paraId="4374D619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Наименование позиции</w:t>
            </w:r>
          </w:p>
        </w:tc>
        <w:tc>
          <w:tcPr>
            <w:tcW w:w="4133" w:type="dxa"/>
          </w:tcPr>
          <w:p w14:paraId="74465711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Количество рабочих мест</w:t>
            </w:r>
          </w:p>
        </w:tc>
      </w:tr>
      <w:tr w:rsidR="005279E1" w:rsidRPr="00541EC1" w14:paraId="5B7BE81B" w14:textId="77777777" w:rsidTr="00C55E57">
        <w:tc>
          <w:tcPr>
            <w:tcW w:w="5665" w:type="dxa"/>
          </w:tcPr>
          <w:p w14:paraId="61DBDBF3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Рабочие места, на которых проведена СОУТ</w:t>
            </w:r>
          </w:p>
        </w:tc>
        <w:tc>
          <w:tcPr>
            <w:tcW w:w="4133" w:type="dxa"/>
          </w:tcPr>
          <w:p w14:paraId="4A91EE9D" w14:textId="15A2DF10" w:rsidR="005279E1" w:rsidRPr="00541EC1" w:rsidRDefault="00AD2F3B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279E1" w:rsidRPr="00541EC1" w14:paraId="70A77C9C" w14:textId="77777777" w:rsidTr="00C55E57">
        <w:tc>
          <w:tcPr>
            <w:tcW w:w="5665" w:type="dxa"/>
          </w:tcPr>
          <w:p w14:paraId="3B84434D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2 (допустимый)</w:t>
            </w:r>
          </w:p>
        </w:tc>
        <w:tc>
          <w:tcPr>
            <w:tcW w:w="4133" w:type="dxa"/>
          </w:tcPr>
          <w:p w14:paraId="5C16C59A" w14:textId="61A9724F" w:rsidR="005279E1" w:rsidRPr="00541EC1" w:rsidRDefault="00CD1226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279E1" w:rsidRPr="00541EC1" w14:paraId="70888784" w14:textId="77777777" w:rsidTr="00C55E57">
        <w:tc>
          <w:tcPr>
            <w:tcW w:w="5665" w:type="dxa"/>
          </w:tcPr>
          <w:p w14:paraId="64645A71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3.1 (вредный, 1 степени)</w:t>
            </w:r>
          </w:p>
        </w:tc>
        <w:tc>
          <w:tcPr>
            <w:tcW w:w="4133" w:type="dxa"/>
          </w:tcPr>
          <w:p w14:paraId="78EE7EEF" w14:textId="4A04B219" w:rsidR="005279E1" w:rsidRPr="00541EC1" w:rsidRDefault="00AD2F3B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279E1" w:rsidRPr="00541EC1" w14:paraId="62E8ACA2" w14:textId="77777777" w:rsidTr="00C55E57">
        <w:tc>
          <w:tcPr>
            <w:tcW w:w="5665" w:type="dxa"/>
          </w:tcPr>
          <w:p w14:paraId="40C3B3FC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3.2 (вредный, 2 степени)</w:t>
            </w:r>
          </w:p>
        </w:tc>
        <w:tc>
          <w:tcPr>
            <w:tcW w:w="4133" w:type="dxa"/>
          </w:tcPr>
          <w:p w14:paraId="2EDCAD14" w14:textId="49938CE6" w:rsidR="005279E1" w:rsidRPr="00541EC1" w:rsidRDefault="00AD2F3B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310FD6" w:rsidRPr="00541EC1" w14:paraId="2F5BEF54" w14:textId="77777777" w:rsidTr="00C55E57">
        <w:tc>
          <w:tcPr>
            <w:tcW w:w="5665" w:type="dxa"/>
          </w:tcPr>
          <w:p w14:paraId="1333B0ED" w14:textId="77777777" w:rsidR="00310FD6" w:rsidRPr="00541EC1" w:rsidRDefault="00310FD6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3.3 (вредный, 3 степени)</w:t>
            </w:r>
          </w:p>
        </w:tc>
        <w:tc>
          <w:tcPr>
            <w:tcW w:w="4133" w:type="dxa"/>
          </w:tcPr>
          <w:p w14:paraId="4117210E" w14:textId="53954E89" w:rsidR="00310FD6" w:rsidRPr="00541EC1" w:rsidRDefault="00CD1226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4F929CD" w14:textId="77777777" w:rsidR="005B2415" w:rsidRPr="00541EC1" w:rsidRDefault="005B2415" w:rsidP="005B2415">
      <w:pPr>
        <w:rPr>
          <w:rFonts w:ascii="Arial" w:hAnsi="Arial" w:cs="Arial"/>
          <w:sz w:val="20"/>
          <w:szCs w:val="20"/>
          <w:u w:val="single"/>
        </w:rPr>
      </w:pPr>
    </w:p>
    <w:p w14:paraId="585E91AE" w14:textId="77777777" w:rsidR="005B2415" w:rsidRPr="00541EC1" w:rsidRDefault="005B2415" w:rsidP="005B2415">
      <w:pPr>
        <w:rPr>
          <w:rFonts w:ascii="Arial" w:hAnsi="Arial" w:cs="Arial"/>
          <w:sz w:val="20"/>
          <w:szCs w:val="20"/>
        </w:rPr>
      </w:pPr>
    </w:p>
    <w:p w14:paraId="3F07AF1B" w14:textId="11CA3D86" w:rsidR="005B2415" w:rsidRPr="00541EC1" w:rsidRDefault="001259BA" w:rsidP="005B2415">
      <w:pPr>
        <w:pStyle w:val="aa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М</w:t>
      </w:r>
      <w:r w:rsidR="005B2415" w:rsidRPr="00541EC1">
        <w:rPr>
          <w:rFonts w:ascii="Arial" w:hAnsi="Arial" w:cs="Arial"/>
          <w:sz w:val="20"/>
          <w:szCs w:val="20"/>
        </w:rPr>
        <w:t xml:space="preserve">ероприятия по улучшению условий и охраны труда работников, на рабочих местах которых проводилась специальная оценка условий труда, </w:t>
      </w:r>
      <w:r w:rsidR="00F8786E" w:rsidRPr="00541EC1">
        <w:rPr>
          <w:rFonts w:ascii="Arial" w:hAnsi="Arial" w:cs="Arial"/>
          <w:sz w:val="20"/>
          <w:szCs w:val="20"/>
        </w:rPr>
        <w:t>выполняются.</w:t>
      </w:r>
      <w:r w:rsidR="00F8786E">
        <w:rPr>
          <w:rFonts w:ascii="Arial" w:hAnsi="Arial" w:cs="Arial"/>
          <w:sz w:val="20"/>
          <w:szCs w:val="20"/>
        </w:rPr>
        <w:t xml:space="preserve"> *</w:t>
      </w:r>
    </w:p>
    <w:p w14:paraId="24D5720E" w14:textId="77777777" w:rsidR="00B9726F" w:rsidRDefault="00B9726F" w:rsidP="001259B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B85555C" w14:textId="7471F816" w:rsidR="001259BA" w:rsidRPr="00541EC1" w:rsidRDefault="005B2415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hAnsi="Arial" w:cs="Arial"/>
          <w:sz w:val="20"/>
          <w:szCs w:val="20"/>
        </w:rPr>
        <w:t>*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Прикладывается «</w:t>
      </w: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Переч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ень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мероприятий по улучшению условий и охраны труда работников, на рабочих местах которых проводилась специальная оценка условий труда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» из 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предоставленного 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Отчета организации, провод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ившей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специальную оценку условий труда (Раздел VI. Форма перечня рекомендуемых мероприяти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по улучшению условий труда Перечень рекомендуемых мероприятий по улучшению условий труда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).</w:t>
      </w:r>
    </w:p>
    <w:p w14:paraId="35286ED5" w14:textId="77777777" w:rsidR="00B0089E" w:rsidRPr="00541EC1" w:rsidRDefault="00B0089E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</w:p>
    <w:sectPr w:rsidR="00B0089E" w:rsidRPr="00541EC1" w:rsidSect="00B0089E">
      <w:pgSz w:w="11906" w:h="16838"/>
      <w:pgMar w:top="851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14FE9" w14:textId="77777777" w:rsidR="00BA577C" w:rsidRDefault="00BA577C" w:rsidP="00DC6CB6">
      <w:r>
        <w:separator/>
      </w:r>
    </w:p>
  </w:endnote>
  <w:endnote w:type="continuationSeparator" w:id="0">
    <w:p w14:paraId="3BC6B560" w14:textId="77777777" w:rsidR="00BA577C" w:rsidRDefault="00BA577C" w:rsidP="00DC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20812" w14:textId="77777777" w:rsidR="00BA577C" w:rsidRDefault="00BA577C" w:rsidP="00DC6CB6">
      <w:r>
        <w:separator/>
      </w:r>
    </w:p>
  </w:footnote>
  <w:footnote w:type="continuationSeparator" w:id="0">
    <w:p w14:paraId="669923A3" w14:textId="77777777" w:rsidR="00BA577C" w:rsidRDefault="00BA577C" w:rsidP="00DC6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A4A"/>
    <w:multiLevelType w:val="hybridMultilevel"/>
    <w:tmpl w:val="CC428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2FEF"/>
    <w:multiLevelType w:val="hybridMultilevel"/>
    <w:tmpl w:val="CEB6B6E0"/>
    <w:lvl w:ilvl="0" w:tplc="0419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B6D28"/>
    <w:multiLevelType w:val="hybridMultilevel"/>
    <w:tmpl w:val="C62AEC92"/>
    <w:lvl w:ilvl="0" w:tplc="3298828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A37"/>
    <w:multiLevelType w:val="hybridMultilevel"/>
    <w:tmpl w:val="766EE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B8"/>
    <w:rsid w:val="0000125B"/>
    <w:rsid w:val="00011FB2"/>
    <w:rsid w:val="00015ABA"/>
    <w:rsid w:val="000621BF"/>
    <w:rsid w:val="00066AEE"/>
    <w:rsid w:val="000F0997"/>
    <w:rsid w:val="001259BA"/>
    <w:rsid w:val="00174F06"/>
    <w:rsid w:val="00174F38"/>
    <w:rsid w:val="00180E82"/>
    <w:rsid w:val="0025467B"/>
    <w:rsid w:val="00310FD6"/>
    <w:rsid w:val="00341D83"/>
    <w:rsid w:val="00357BF8"/>
    <w:rsid w:val="003B3D8F"/>
    <w:rsid w:val="003C57F5"/>
    <w:rsid w:val="00431E52"/>
    <w:rsid w:val="0051236C"/>
    <w:rsid w:val="005279E1"/>
    <w:rsid w:val="00541EC1"/>
    <w:rsid w:val="005602E5"/>
    <w:rsid w:val="00581592"/>
    <w:rsid w:val="0058645D"/>
    <w:rsid w:val="005B2415"/>
    <w:rsid w:val="005C5456"/>
    <w:rsid w:val="005F2D47"/>
    <w:rsid w:val="005F4522"/>
    <w:rsid w:val="00612D04"/>
    <w:rsid w:val="006E00E0"/>
    <w:rsid w:val="0071060B"/>
    <w:rsid w:val="007F6651"/>
    <w:rsid w:val="00807711"/>
    <w:rsid w:val="008B43D7"/>
    <w:rsid w:val="009215AB"/>
    <w:rsid w:val="00934EA3"/>
    <w:rsid w:val="009A014D"/>
    <w:rsid w:val="009B334B"/>
    <w:rsid w:val="00AB1F7A"/>
    <w:rsid w:val="00AD2F3B"/>
    <w:rsid w:val="00B0089E"/>
    <w:rsid w:val="00B1038E"/>
    <w:rsid w:val="00B9726F"/>
    <w:rsid w:val="00BA577C"/>
    <w:rsid w:val="00BB36F0"/>
    <w:rsid w:val="00BC76FB"/>
    <w:rsid w:val="00BD2400"/>
    <w:rsid w:val="00C44987"/>
    <w:rsid w:val="00C5133D"/>
    <w:rsid w:val="00CB0BE6"/>
    <w:rsid w:val="00CB7AB6"/>
    <w:rsid w:val="00CD1226"/>
    <w:rsid w:val="00CE7B93"/>
    <w:rsid w:val="00D76F6F"/>
    <w:rsid w:val="00DA39F6"/>
    <w:rsid w:val="00DB645F"/>
    <w:rsid w:val="00DC6CB6"/>
    <w:rsid w:val="00E06E0D"/>
    <w:rsid w:val="00E62B72"/>
    <w:rsid w:val="00E92D04"/>
    <w:rsid w:val="00ED3CEE"/>
    <w:rsid w:val="00F00FBA"/>
    <w:rsid w:val="00F01FB8"/>
    <w:rsid w:val="00F21047"/>
    <w:rsid w:val="00F449ED"/>
    <w:rsid w:val="00F8786E"/>
    <w:rsid w:val="00FD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13DC"/>
  <w15:docId w15:val="{9DDD20AF-B682-4ED8-AEFF-C367A1AB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45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5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1FB2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9726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9726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972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726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972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Измайлов</dc:creator>
  <cp:lastModifiedBy>Карева Юлия Евгеньевна</cp:lastModifiedBy>
  <cp:revision>4</cp:revision>
  <cp:lastPrinted>2016-01-19T10:11:00Z</cp:lastPrinted>
  <dcterms:created xsi:type="dcterms:W3CDTF">2026-01-22T08:21:00Z</dcterms:created>
  <dcterms:modified xsi:type="dcterms:W3CDTF">2026-09-22T09:03:00Z</dcterms:modified>
</cp:coreProperties>
</file>